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BB" w:rsidRDefault="008720BB" w:rsidP="00E8683C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20BB">
        <w:rPr>
          <w:rFonts w:ascii="Times New Roman" w:hAnsi="Times New Roman" w:cs="Times New Roman"/>
          <w:sz w:val="28"/>
          <w:szCs w:val="28"/>
        </w:rPr>
        <w:t xml:space="preserve">  </w:t>
      </w:r>
      <w:r w:rsidR="00E8683C" w:rsidRPr="00E8683C">
        <w:rPr>
          <w:rFonts w:ascii="Times New Roman" w:hAnsi="Times New Roman" w:cs="Times New Roman"/>
          <w:b/>
          <w:sz w:val="28"/>
          <w:szCs w:val="28"/>
          <w:lang w:val="uk-UA"/>
        </w:rPr>
        <w:t>ПЕРЕЛІК РІЗНОВИДІВ СПОЖИВЧИХ КРЕДИТІВ</w:t>
      </w:r>
    </w:p>
    <w:p w:rsidR="00E8683C" w:rsidRDefault="00E8683C" w:rsidP="00E8683C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683C" w:rsidRPr="00E8683C" w:rsidRDefault="00E8683C" w:rsidP="00E8683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Цільова група споживачів – члени кредитної спілки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Кредитсталь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8683C" w:rsidRDefault="00E8683C" w:rsidP="008720BB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683C" w:rsidRDefault="00E8683C" w:rsidP="008720BB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951"/>
        <w:gridCol w:w="1701"/>
        <w:gridCol w:w="2410"/>
        <w:gridCol w:w="1134"/>
        <w:gridCol w:w="2977"/>
        <w:gridCol w:w="1701"/>
        <w:gridCol w:w="3118"/>
      </w:tblGrid>
      <w:tr w:rsidR="003F70DF" w:rsidTr="005162DE">
        <w:tc>
          <w:tcPr>
            <w:tcW w:w="1951" w:type="dxa"/>
          </w:tcPr>
          <w:p w:rsidR="003F70DF" w:rsidRDefault="003F70DF" w:rsidP="008720B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Різновид споживчого кредиту</w:t>
            </w:r>
          </w:p>
        </w:tc>
        <w:tc>
          <w:tcPr>
            <w:tcW w:w="1701" w:type="dxa"/>
          </w:tcPr>
          <w:p w:rsidR="003F70DF" w:rsidRDefault="003F70DF" w:rsidP="008720B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 (ліміт)</w:t>
            </w:r>
          </w:p>
        </w:tc>
        <w:tc>
          <w:tcPr>
            <w:tcW w:w="2410" w:type="dxa"/>
          </w:tcPr>
          <w:p w:rsidR="003F70DF" w:rsidRDefault="003F70DF" w:rsidP="00B361B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користування</w:t>
            </w:r>
          </w:p>
        </w:tc>
        <w:tc>
          <w:tcPr>
            <w:tcW w:w="1134" w:type="dxa"/>
          </w:tcPr>
          <w:p w:rsidR="003F70DF" w:rsidRDefault="003F70DF" w:rsidP="008720B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Процентна ставка</w:t>
            </w:r>
          </w:p>
        </w:tc>
        <w:tc>
          <w:tcPr>
            <w:tcW w:w="2977" w:type="dxa"/>
          </w:tcPr>
          <w:p w:rsidR="003F70DF" w:rsidRDefault="003F70DF" w:rsidP="008720B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забезпечення</w:t>
            </w:r>
          </w:p>
        </w:tc>
        <w:tc>
          <w:tcPr>
            <w:tcW w:w="1701" w:type="dxa"/>
          </w:tcPr>
          <w:p w:rsidR="003F70DF" w:rsidRDefault="003F70DF" w:rsidP="00B361B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Реальна річна процента ставка</w:t>
            </w:r>
          </w:p>
        </w:tc>
        <w:tc>
          <w:tcPr>
            <w:tcW w:w="3118" w:type="dxa"/>
          </w:tcPr>
          <w:p w:rsidR="003F70DF" w:rsidRDefault="003F70DF" w:rsidP="00B361B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Режим сплати процентів і основної суми кредиту</w:t>
            </w:r>
          </w:p>
        </w:tc>
      </w:tr>
      <w:tr w:rsidR="003F70DF" w:rsidRPr="00EB5808" w:rsidTr="005162DE">
        <w:tc>
          <w:tcPr>
            <w:tcW w:w="1951" w:type="dxa"/>
          </w:tcPr>
          <w:p w:rsidR="003F70DF" w:rsidRPr="00EB5808" w:rsidRDefault="003F70DF" w:rsidP="00EB580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Споживчі кредити на інші потреби в межах мінімальної заробітної плати</w:t>
            </w:r>
          </w:p>
        </w:tc>
        <w:tc>
          <w:tcPr>
            <w:tcW w:w="1701" w:type="dxa"/>
          </w:tcPr>
          <w:p w:rsidR="003F70DF" w:rsidRDefault="003F70DF" w:rsidP="008720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70DF" w:rsidRPr="00EB5808" w:rsidRDefault="003F70DF" w:rsidP="008720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500грн.  до 6 500грн.</w:t>
            </w:r>
          </w:p>
        </w:tc>
        <w:tc>
          <w:tcPr>
            <w:tcW w:w="2410" w:type="dxa"/>
          </w:tcPr>
          <w:p w:rsidR="003F70DF" w:rsidRDefault="003F70DF" w:rsidP="00B361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3F70DF" w:rsidRDefault="003F70DF" w:rsidP="00B361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3-х місяців</w:t>
            </w:r>
          </w:p>
          <w:p w:rsidR="005162DE" w:rsidRDefault="005162DE" w:rsidP="00B361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62DE" w:rsidRDefault="005162DE" w:rsidP="00B361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70DF" w:rsidRPr="00EB5808" w:rsidRDefault="003F70DF" w:rsidP="00B361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4 до 12місяців</w:t>
            </w:r>
          </w:p>
        </w:tc>
        <w:tc>
          <w:tcPr>
            <w:tcW w:w="1134" w:type="dxa"/>
          </w:tcPr>
          <w:p w:rsidR="003F70DF" w:rsidRDefault="003F70DF" w:rsidP="008720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70DF" w:rsidRDefault="003F70DF" w:rsidP="008720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  <w:p w:rsidR="005162DE" w:rsidRDefault="005162DE" w:rsidP="008720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62DE" w:rsidRDefault="005162DE" w:rsidP="008720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70DF" w:rsidRDefault="003F70DF" w:rsidP="008720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977" w:type="dxa"/>
          </w:tcPr>
          <w:p w:rsidR="005162DE" w:rsidRDefault="005162DE" w:rsidP="008720BB">
            <w:pPr>
              <w:pStyle w:val="a4"/>
              <w:rPr>
                <w:rFonts w:eastAsia="Courier New"/>
                <w:iCs/>
                <w:sz w:val="20"/>
                <w:szCs w:val="20"/>
                <w:lang w:val="uk-UA" w:eastAsia="ru-RU" w:bidi="ru-RU"/>
              </w:rPr>
            </w:pPr>
          </w:p>
          <w:p w:rsidR="003F70DF" w:rsidRPr="005162DE" w:rsidRDefault="005162DE" w:rsidP="005162D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2DE">
              <w:rPr>
                <w:rFonts w:ascii="Times New Roman" w:eastAsia="Courier New" w:hAnsi="Times New Roman" w:cs="Times New Roman"/>
                <w:iCs/>
                <w:sz w:val="28"/>
                <w:szCs w:val="28"/>
                <w:lang w:eastAsia="ru-RU" w:bidi="ru-RU"/>
              </w:rPr>
              <w:t>заставою та/</w:t>
            </w:r>
            <w:proofErr w:type="spellStart"/>
            <w:r w:rsidRPr="005162DE">
              <w:rPr>
                <w:rFonts w:ascii="Times New Roman" w:eastAsia="Courier New" w:hAnsi="Times New Roman" w:cs="Times New Roman"/>
                <w:iCs/>
                <w:sz w:val="28"/>
                <w:szCs w:val="28"/>
                <w:lang w:eastAsia="ru-RU" w:bidi="ru-RU"/>
              </w:rPr>
              <w:t>або</w:t>
            </w:r>
            <w:proofErr w:type="spellEnd"/>
            <w:r w:rsidRPr="005162DE">
              <w:rPr>
                <w:rFonts w:ascii="Times New Roman" w:eastAsia="Courier New" w:hAnsi="Times New Roman" w:cs="Times New Roman"/>
                <w:iCs/>
                <w:sz w:val="28"/>
                <w:szCs w:val="28"/>
                <w:lang w:eastAsia="ru-RU" w:bidi="ru-RU"/>
              </w:rPr>
              <w:t xml:space="preserve"> порукою та/</w:t>
            </w:r>
            <w:proofErr w:type="spellStart"/>
            <w:r w:rsidRPr="005162DE">
              <w:rPr>
                <w:rFonts w:ascii="Times New Roman" w:eastAsia="Courier New" w:hAnsi="Times New Roman" w:cs="Times New Roman"/>
                <w:iCs/>
                <w:sz w:val="28"/>
                <w:szCs w:val="28"/>
                <w:lang w:eastAsia="ru-RU" w:bidi="ru-RU"/>
              </w:rPr>
              <w:t>або</w:t>
            </w:r>
            <w:proofErr w:type="spellEnd"/>
            <w:r w:rsidRPr="005162DE">
              <w:rPr>
                <w:rFonts w:ascii="Times New Roman" w:eastAsia="Courier New" w:hAnsi="Times New Roman" w:cs="Times New Roman"/>
                <w:iCs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proofErr w:type="gramStart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вс</w:t>
            </w:r>
            <w:proofErr w:type="gramEnd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ім</w:t>
            </w:r>
            <w:proofErr w:type="spellEnd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належним</w:t>
            </w:r>
            <w:proofErr w:type="spellEnd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на </w:t>
            </w:r>
            <w:proofErr w:type="spellStart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праві</w:t>
            </w:r>
            <w:proofErr w:type="spellEnd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власності</w:t>
            </w:r>
            <w:proofErr w:type="spellEnd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майном</w:t>
            </w:r>
            <w:proofErr w:type="spellEnd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та коштами, на </w:t>
            </w:r>
            <w:proofErr w:type="spellStart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які</w:t>
            </w:r>
            <w:proofErr w:type="spellEnd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згідно</w:t>
            </w:r>
            <w:proofErr w:type="spellEnd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чинного </w:t>
            </w:r>
            <w:proofErr w:type="spellStart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законодавства</w:t>
            </w:r>
            <w:proofErr w:type="spellEnd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України</w:t>
            </w:r>
            <w:proofErr w:type="spellEnd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може</w:t>
            </w:r>
            <w:proofErr w:type="spellEnd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бути </w:t>
            </w:r>
            <w:proofErr w:type="spellStart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звернено</w:t>
            </w:r>
            <w:proofErr w:type="spellEnd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стягнення</w:t>
            </w:r>
            <w:proofErr w:type="spellEnd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, договором </w:t>
            </w:r>
            <w:proofErr w:type="spellStart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банківського</w:t>
            </w:r>
            <w:proofErr w:type="spellEnd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(</w:t>
            </w:r>
            <w:proofErr w:type="spellStart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карткового</w:t>
            </w:r>
            <w:proofErr w:type="spellEnd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) </w:t>
            </w:r>
            <w:proofErr w:type="spellStart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рахунку</w:t>
            </w:r>
            <w:proofErr w:type="spellEnd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, </w:t>
            </w:r>
            <w:proofErr w:type="spellStart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що</w:t>
            </w:r>
            <w:proofErr w:type="spellEnd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передбачає</w:t>
            </w:r>
            <w:proofErr w:type="spellEnd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умови</w:t>
            </w:r>
            <w:proofErr w:type="spellEnd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здійснення</w:t>
            </w:r>
            <w:proofErr w:type="spellEnd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договірного</w:t>
            </w:r>
            <w:proofErr w:type="spellEnd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списання</w:t>
            </w:r>
            <w:proofErr w:type="spellEnd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з</w:t>
            </w:r>
            <w:proofErr w:type="spellEnd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карткового</w:t>
            </w:r>
            <w:proofErr w:type="spellEnd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рахунку</w:t>
            </w:r>
            <w:proofErr w:type="spellEnd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5162DE">
              <w:rPr>
                <w:rFonts w:ascii="Times New Roman" w:eastAsia="Courier New" w:hAnsi="Times New Roman" w:cs="Times New Roman"/>
                <w:iCs/>
                <w:sz w:val="28"/>
                <w:szCs w:val="28"/>
                <w:lang w:eastAsia="ru-RU" w:bidi="ru-RU"/>
              </w:rPr>
              <w:t>та/</w:t>
            </w:r>
            <w:proofErr w:type="spellStart"/>
            <w:r w:rsidRPr="005162DE">
              <w:rPr>
                <w:rFonts w:ascii="Times New Roman" w:eastAsia="Courier New" w:hAnsi="Times New Roman" w:cs="Times New Roman"/>
                <w:iCs/>
                <w:sz w:val="28"/>
                <w:szCs w:val="28"/>
                <w:lang w:eastAsia="ru-RU" w:bidi="ru-RU"/>
              </w:rPr>
              <w:t>або</w:t>
            </w:r>
            <w:proofErr w:type="spellEnd"/>
            <w:r w:rsidRPr="005162DE">
              <w:rPr>
                <w:rFonts w:ascii="Times New Roman" w:eastAsia="Courier New" w:hAnsi="Times New Roman" w:cs="Times New Roman"/>
                <w:iCs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5162DE">
              <w:rPr>
                <w:rFonts w:ascii="Times New Roman" w:eastAsia="Courier New" w:hAnsi="Times New Roman" w:cs="Times New Roman"/>
                <w:iCs/>
                <w:sz w:val="28"/>
                <w:szCs w:val="28"/>
                <w:lang w:eastAsia="ru-RU" w:bidi="ru-RU"/>
              </w:rPr>
              <w:t>іншими</w:t>
            </w:r>
            <w:proofErr w:type="spellEnd"/>
            <w:r w:rsidRPr="005162DE">
              <w:rPr>
                <w:rFonts w:ascii="Times New Roman" w:eastAsia="Courier New" w:hAnsi="Times New Roman" w:cs="Times New Roman"/>
                <w:iCs/>
                <w:sz w:val="28"/>
                <w:szCs w:val="28"/>
                <w:lang w:eastAsia="ru-RU" w:bidi="ru-RU"/>
              </w:rPr>
              <w:t xml:space="preserve"> видами </w:t>
            </w:r>
            <w:proofErr w:type="spellStart"/>
            <w:r w:rsidRPr="005162DE">
              <w:rPr>
                <w:rFonts w:ascii="Times New Roman" w:eastAsia="Courier New" w:hAnsi="Times New Roman" w:cs="Times New Roman"/>
                <w:iCs/>
                <w:sz w:val="28"/>
                <w:szCs w:val="28"/>
                <w:lang w:eastAsia="ru-RU" w:bidi="ru-RU"/>
              </w:rPr>
              <w:t>забезпечення</w:t>
            </w:r>
            <w:proofErr w:type="spellEnd"/>
          </w:p>
        </w:tc>
        <w:tc>
          <w:tcPr>
            <w:tcW w:w="1701" w:type="dxa"/>
          </w:tcPr>
          <w:p w:rsidR="003F70DF" w:rsidRDefault="003F70DF" w:rsidP="008720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62DE" w:rsidRPr="0028742E" w:rsidRDefault="00907316" w:rsidP="002F5BF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CB1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  <w:p w:rsidR="005162DE" w:rsidRDefault="005162DE" w:rsidP="005162D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62DE" w:rsidRDefault="005162DE" w:rsidP="005162D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62DE" w:rsidRPr="00EB5808" w:rsidRDefault="00907316" w:rsidP="00E868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E86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3118" w:type="dxa"/>
          </w:tcPr>
          <w:p w:rsidR="003F70DF" w:rsidRDefault="003F70DF" w:rsidP="008720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8742E" w:rsidRDefault="0028742E" w:rsidP="008720B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кредит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періодичною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сплатою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процентів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основної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суми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кредиту "</w:t>
            </w:r>
            <w:proofErr w:type="spellStart"/>
            <w:proofErr w:type="gram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івними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долями", за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яким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передбачається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незмінна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однакова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сума платежу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протягом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всього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терміну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дії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договору.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Такий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платіж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включає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себе як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проценти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нараховані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користування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кредитом, так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частину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кредиту. При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цьому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питома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вага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процентів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які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нараховуються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залишок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основної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суми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кожним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наступним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платежем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зменшується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питома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вага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суми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кредиту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зроста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є.</w:t>
            </w:r>
            <w:proofErr w:type="gramEnd"/>
          </w:p>
          <w:p w:rsidR="00A72970" w:rsidRPr="0028742E" w:rsidRDefault="00A72970" w:rsidP="00E868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1A3B" w:rsidRPr="00EB5808" w:rsidTr="005162DE">
        <w:tc>
          <w:tcPr>
            <w:tcW w:w="1951" w:type="dxa"/>
            <w:vMerge w:val="restart"/>
          </w:tcPr>
          <w:p w:rsidR="00A71A3B" w:rsidRPr="00EB5808" w:rsidRDefault="00A71A3B" w:rsidP="002251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Споживчі кредити </w:t>
            </w:r>
            <w:r w:rsidR="001649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A72970" w:rsidRDefault="00A72970" w:rsidP="0016492F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71A3B" w:rsidRPr="00A72970" w:rsidRDefault="00A71A3B" w:rsidP="0016492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1E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придбання </w:t>
            </w:r>
            <w:r w:rsidRPr="002251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автотранспорт</w:t>
            </w:r>
          </w:p>
        </w:tc>
        <w:tc>
          <w:tcPr>
            <w:tcW w:w="1701" w:type="dxa"/>
          </w:tcPr>
          <w:p w:rsidR="00A71A3B" w:rsidRPr="00EB5808" w:rsidRDefault="00A71A3B" w:rsidP="008720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71A3B" w:rsidRDefault="00A71A3B" w:rsidP="00B361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2970" w:rsidRPr="00EB5808" w:rsidRDefault="00A72970" w:rsidP="00B361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A71A3B" w:rsidRPr="00EB5808" w:rsidRDefault="00A71A3B" w:rsidP="008720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A71A3B" w:rsidRPr="00EB5808" w:rsidRDefault="00A71A3B" w:rsidP="008720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A71A3B" w:rsidRPr="00EB5808" w:rsidRDefault="00A71A3B" w:rsidP="008720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A71A3B" w:rsidRPr="00EB5808" w:rsidRDefault="00A71A3B" w:rsidP="008720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1A3B" w:rsidRPr="00EB5808" w:rsidTr="005162DE">
        <w:trPr>
          <w:trHeight w:val="322"/>
        </w:trPr>
        <w:tc>
          <w:tcPr>
            <w:tcW w:w="1951" w:type="dxa"/>
            <w:vMerge/>
          </w:tcPr>
          <w:p w:rsidR="00A71A3B" w:rsidRPr="002251EA" w:rsidRDefault="00A71A3B" w:rsidP="008720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A71A3B" w:rsidRDefault="00A71A3B" w:rsidP="008720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1A3B" w:rsidRDefault="00A71A3B" w:rsidP="003F70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1A3B" w:rsidRPr="00EB5808" w:rsidRDefault="00A71A3B" w:rsidP="003F70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6 501грн. до 150 000грн. </w:t>
            </w:r>
          </w:p>
        </w:tc>
        <w:tc>
          <w:tcPr>
            <w:tcW w:w="2410" w:type="dxa"/>
            <w:vMerge w:val="restart"/>
          </w:tcPr>
          <w:p w:rsidR="00A71A3B" w:rsidRDefault="00A71A3B" w:rsidP="00B361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1A3B" w:rsidRDefault="00A71A3B" w:rsidP="00B361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1A3B" w:rsidRDefault="00A71A3B" w:rsidP="00B361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3-х місяців</w:t>
            </w:r>
          </w:p>
          <w:p w:rsidR="00A71A3B" w:rsidRDefault="00A71A3B" w:rsidP="00B361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1A3B" w:rsidRDefault="00A71A3B" w:rsidP="00B361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4 до 12місяців</w:t>
            </w:r>
          </w:p>
          <w:p w:rsidR="00A71A3B" w:rsidRDefault="00A71A3B" w:rsidP="00B361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1A3B" w:rsidRDefault="00A71A3B" w:rsidP="00B361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понад 12 місяців</w:t>
            </w:r>
          </w:p>
          <w:p w:rsidR="00A71A3B" w:rsidRPr="00EB5808" w:rsidRDefault="00A71A3B" w:rsidP="003F70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A71A3B" w:rsidRDefault="00A71A3B" w:rsidP="002251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1A3B" w:rsidRDefault="00A71A3B" w:rsidP="002251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1A3B" w:rsidRDefault="00A71A3B" w:rsidP="002251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  <w:p w:rsidR="00A71A3B" w:rsidRDefault="00A71A3B" w:rsidP="002251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1A3B" w:rsidRDefault="00A71A3B" w:rsidP="002251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  <w:p w:rsidR="00A71A3B" w:rsidRDefault="00A71A3B" w:rsidP="002251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1A3B" w:rsidRDefault="00A71A3B" w:rsidP="002251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977" w:type="dxa"/>
            <w:vMerge w:val="restart"/>
          </w:tcPr>
          <w:p w:rsidR="00A71A3B" w:rsidRDefault="00A71A3B" w:rsidP="00B361B5">
            <w:pPr>
              <w:pStyle w:val="a4"/>
              <w:rPr>
                <w:rFonts w:eastAsia="Courier New"/>
                <w:iCs/>
                <w:sz w:val="20"/>
                <w:szCs w:val="20"/>
                <w:lang w:val="uk-UA" w:eastAsia="ru-RU" w:bidi="ru-RU"/>
              </w:rPr>
            </w:pPr>
          </w:p>
          <w:p w:rsidR="00A71A3B" w:rsidRPr="005162DE" w:rsidRDefault="00A71A3B" w:rsidP="00B361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2DE">
              <w:rPr>
                <w:rFonts w:ascii="Times New Roman" w:eastAsia="Courier New" w:hAnsi="Times New Roman" w:cs="Times New Roman"/>
                <w:iCs/>
                <w:sz w:val="28"/>
                <w:szCs w:val="28"/>
                <w:lang w:eastAsia="ru-RU" w:bidi="ru-RU"/>
              </w:rPr>
              <w:t>заставою та/</w:t>
            </w:r>
            <w:proofErr w:type="spellStart"/>
            <w:r w:rsidRPr="005162DE">
              <w:rPr>
                <w:rFonts w:ascii="Times New Roman" w:eastAsia="Courier New" w:hAnsi="Times New Roman" w:cs="Times New Roman"/>
                <w:iCs/>
                <w:sz w:val="28"/>
                <w:szCs w:val="28"/>
                <w:lang w:eastAsia="ru-RU" w:bidi="ru-RU"/>
              </w:rPr>
              <w:t>або</w:t>
            </w:r>
            <w:proofErr w:type="spellEnd"/>
            <w:r w:rsidRPr="005162DE">
              <w:rPr>
                <w:rFonts w:ascii="Times New Roman" w:eastAsia="Courier New" w:hAnsi="Times New Roman" w:cs="Times New Roman"/>
                <w:iCs/>
                <w:sz w:val="28"/>
                <w:szCs w:val="28"/>
                <w:lang w:eastAsia="ru-RU" w:bidi="ru-RU"/>
              </w:rPr>
              <w:t xml:space="preserve"> порукою та/</w:t>
            </w:r>
            <w:proofErr w:type="spellStart"/>
            <w:r w:rsidRPr="005162DE">
              <w:rPr>
                <w:rFonts w:ascii="Times New Roman" w:eastAsia="Courier New" w:hAnsi="Times New Roman" w:cs="Times New Roman"/>
                <w:iCs/>
                <w:sz w:val="28"/>
                <w:szCs w:val="28"/>
                <w:lang w:eastAsia="ru-RU" w:bidi="ru-RU"/>
              </w:rPr>
              <w:t>або</w:t>
            </w:r>
            <w:proofErr w:type="spellEnd"/>
            <w:r w:rsidRPr="005162DE">
              <w:rPr>
                <w:rFonts w:ascii="Times New Roman" w:eastAsia="Courier New" w:hAnsi="Times New Roman" w:cs="Times New Roman"/>
                <w:iCs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proofErr w:type="gramStart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вс</w:t>
            </w:r>
            <w:proofErr w:type="gramEnd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ім</w:t>
            </w:r>
            <w:proofErr w:type="spellEnd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належним</w:t>
            </w:r>
            <w:proofErr w:type="spellEnd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на </w:t>
            </w:r>
            <w:proofErr w:type="spellStart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праві</w:t>
            </w:r>
            <w:proofErr w:type="spellEnd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власності</w:t>
            </w:r>
            <w:proofErr w:type="spellEnd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майном</w:t>
            </w:r>
            <w:proofErr w:type="spellEnd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та коштами, на </w:t>
            </w:r>
            <w:proofErr w:type="spellStart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які</w:t>
            </w:r>
            <w:proofErr w:type="spellEnd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згідно</w:t>
            </w:r>
            <w:proofErr w:type="spellEnd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чинного </w:t>
            </w:r>
            <w:proofErr w:type="spellStart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законодавства</w:t>
            </w:r>
            <w:proofErr w:type="spellEnd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України</w:t>
            </w:r>
            <w:proofErr w:type="spellEnd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може</w:t>
            </w:r>
            <w:proofErr w:type="spellEnd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бути </w:t>
            </w:r>
            <w:proofErr w:type="spellStart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звернено</w:t>
            </w:r>
            <w:proofErr w:type="spellEnd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стягнення</w:t>
            </w:r>
            <w:proofErr w:type="spellEnd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, договором </w:t>
            </w:r>
            <w:proofErr w:type="spellStart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банківського</w:t>
            </w:r>
            <w:proofErr w:type="spellEnd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(</w:t>
            </w:r>
            <w:proofErr w:type="spellStart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карткового</w:t>
            </w:r>
            <w:proofErr w:type="spellEnd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) </w:t>
            </w:r>
            <w:proofErr w:type="spellStart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рахунку</w:t>
            </w:r>
            <w:proofErr w:type="spellEnd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, </w:t>
            </w:r>
            <w:proofErr w:type="spellStart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що</w:t>
            </w:r>
            <w:proofErr w:type="spellEnd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передбачає</w:t>
            </w:r>
            <w:proofErr w:type="spellEnd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умови</w:t>
            </w:r>
            <w:proofErr w:type="spellEnd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здійснення</w:t>
            </w:r>
            <w:proofErr w:type="spellEnd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договірного</w:t>
            </w:r>
            <w:proofErr w:type="spellEnd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списання</w:t>
            </w:r>
            <w:proofErr w:type="spellEnd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з</w:t>
            </w:r>
            <w:proofErr w:type="spellEnd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карткового</w:t>
            </w:r>
            <w:proofErr w:type="spellEnd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рахунку</w:t>
            </w:r>
            <w:proofErr w:type="spellEnd"/>
            <w:r w:rsidRPr="005162DE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5162DE">
              <w:rPr>
                <w:rFonts w:ascii="Times New Roman" w:eastAsia="Courier New" w:hAnsi="Times New Roman" w:cs="Times New Roman"/>
                <w:iCs/>
                <w:sz w:val="28"/>
                <w:szCs w:val="28"/>
                <w:lang w:eastAsia="ru-RU" w:bidi="ru-RU"/>
              </w:rPr>
              <w:t>та/</w:t>
            </w:r>
            <w:proofErr w:type="spellStart"/>
            <w:r w:rsidRPr="005162DE">
              <w:rPr>
                <w:rFonts w:ascii="Times New Roman" w:eastAsia="Courier New" w:hAnsi="Times New Roman" w:cs="Times New Roman"/>
                <w:iCs/>
                <w:sz w:val="28"/>
                <w:szCs w:val="28"/>
                <w:lang w:eastAsia="ru-RU" w:bidi="ru-RU"/>
              </w:rPr>
              <w:t>або</w:t>
            </w:r>
            <w:proofErr w:type="spellEnd"/>
            <w:r w:rsidRPr="005162DE">
              <w:rPr>
                <w:rFonts w:ascii="Times New Roman" w:eastAsia="Courier New" w:hAnsi="Times New Roman" w:cs="Times New Roman"/>
                <w:iCs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5162DE">
              <w:rPr>
                <w:rFonts w:ascii="Times New Roman" w:eastAsia="Courier New" w:hAnsi="Times New Roman" w:cs="Times New Roman"/>
                <w:iCs/>
                <w:sz w:val="28"/>
                <w:szCs w:val="28"/>
                <w:lang w:eastAsia="ru-RU" w:bidi="ru-RU"/>
              </w:rPr>
              <w:t>іншими</w:t>
            </w:r>
            <w:proofErr w:type="spellEnd"/>
            <w:r w:rsidRPr="005162DE">
              <w:rPr>
                <w:rFonts w:ascii="Times New Roman" w:eastAsia="Courier New" w:hAnsi="Times New Roman" w:cs="Times New Roman"/>
                <w:iCs/>
                <w:sz w:val="28"/>
                <w:szCs w:val="28"/>
                <w:lang w:eastAsia="ru-RU" w:bidi="ru-RU"/>
              </w:rPr>
              <w:t xml:space="preserve"> видами </w:t>
            </w:r>
            <w:proofErr w:type="spellStart"/>
            <w:r w:rsidRPr="005162DE">
              <w:rPr>
                <w:rFonts w:ascii="Times New Roman" w:eastAsia="Courier New" w:hAnsi="Times New Roman" w:cs="Times New Roman"/>
                <w:iCs/>
                <w:sz w:val="28"/>
                <w:szCs w:val="28"/>
                <w:lang w:eastAsia="ru-RU" w:bidi="ru-RU"/>
              </w:rPr>
              <w:t>забезпечення</w:t>
            </w:r>
            <w:proofErr w:type="spellEnd"/>
          </w:p>
        </w:tc>
        <w:tc>
          <w:tcPr>
            <w:tcW w:w="1701" w:type="dxa"/>
            <w:vMerge w:val="restart"/>
          </w:tcPr>
          <w:p w:rsidR="00A71A3B" w:rsidRDefault="00A71A3B" w:rsidP="008720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1A3B" w:rsidRDefault="00A71A3B" w:rsidP="008720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1A3B" w:rsidRDefault="00907316" w:rsidP="00CB10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CB1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  <w:p w:rsidR="00A71A3B" w:rsidRDefault="00A71A3B" w:rsidP="008720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1A3B" w:rsidRDefault="00907316" w:rsidP="00CB10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CB1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  <w:p w:rsidR="00A71A3B" w:rsidRDefault="00A71A3B" w:rsidP="008720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1A3B" w:rsidRPr="00EB5808" w:rsidRDefault="00907316" w:rsidP="00CB10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CB1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3118" w:type="dxa"/>
            <w:vMerge w:val="restart"/>
          </w:tcPr>
          <w:p w:rsidR="00A72970" w:rsidRDefault="00A72970" w:rsidP="008720B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71A3B" w:rsidRPr="00EB5808" w:rsidRDefault="00A71A3B" w:rsidP="008720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кредит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періодичною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сплатою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процентів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основної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суми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кредиту "</w:t>
            </w:r>
            <w:proofErr w:type="spellStart"/>
            <w:proofErr w:type="gram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івними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долями", за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яким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передбачається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незмінна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однакова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сума платежу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протягом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всього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терміну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дії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договору.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Такий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платіж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включає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себе як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проценти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нараховані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користування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кредитом, так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частину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кредиту. При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цьому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питома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вага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процентів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які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нараховуються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залишок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основної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суми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кожним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наступним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платежем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зменшується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питома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вага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суми</w:t>
            </w:r>
            <w:proofErr w:type="spellEnd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кредиту </w:t>
            </w:r>
            <w:proofErr w:type="spellStart"/>
            <w:r w:rsidRPr="002874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зроста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є.</w:t>
            </w:r>
            <w:proofErr w:type="gramEnd"/>
          </w:p>
        </w:tc>
      </w:tr>
      <w:tr w:rsidR="0028742E" w:rsidRPr="00EB5808" w:rsidTr="005162DE">
        <w:tc>
          <w:tcPr>
            <w:tcW w:w="1951" w:type="dxa"/>
          </w:tcPr>
          <w:p w:rsidR="0028742E" w:rsidRPr="002251EA" w:rsidRDefault="0028742E" w:rsidP="008720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1E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придбання </w:t>
            </w:r>
            <w:proofErr w:type="spellStart"/>
            <w:r w:rsidRPr="002251E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аудіо-</w:t>
            </w:r>
            <w:proofErr w:type="spellEnd"/>
            <w:r w:rsidRPr="002251E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251E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відео-</w:t>
            </w:r>
            <w:proofErr w:type="spellEnd"/>
            <w:r w:rsidRPr="002251E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побутової техніки та комп'ютері</w:t>
            </w:r>
          </w:p>
        </w:tc>
        <w:tc>
          <w:tcPr>
            <w:tcW w:w="1701" w:type="dxa"/>
            <w:vMerge/>
          </w:tcPr>
          <w:p w:rsidR="0028742E" w:rsidRPr="00EB5808" w:rsidRDefault="0028742E" w:rsidP="008720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28742E" w:rsidRPr="00EB5808" w:rsidRDefault="0028742E" w:rsidP="00B361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28742E" w:rsidRDefault="0028742E" w:rsidP="002251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</w:tcPr>
          <w:p w:rsidR="0028742E" w:rsidRPr="00EB5808" w:rsidRDefault="0028742E" w:rsidP="008720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28742E" w:rsidRPr="00EB5808" w:rsidRDefault="0028742E" w:rsidP="008720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/>
          </w:tcPr>
          <w:p w:rsidR="0028742E" w:rsidRPr="00EB5808" w:rsidRDefault="0028742E" w:rsidP="008720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8742E" w:rsidRPr="00EB5808" w:rsidTr="005162DE">
        <w:tc>
          <w:tcPr>
            <w:tcW w:w="1951" w:type="dxa"/>
          </w:tcPr>
          <w:p w:rsidR="0028742E" w:rsidRPr="002251EA" w:rsidRDefault="0028742E" w:rsidP="008720BB">
            <w:pPr>
              <w:pStyle w:val="a4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інші потреби</w:t>
            </w:r>
          </w:p>
        </w:tc>
        <w:tc>
          <w:tcPr>
            <w:tcW w:w="1701" w:type="dxa"/>
            <w:vMerge/>
          </w:tcPr>
          <w:p w:rsidR="0028742E" w:rsidRPr="00EB5808" w:rsidRDefault="0028742E" w:rsidP="008720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28742E" w:rsidRPr="00EB5808" w:rsidRDefault="0028742E" w:rsidP="00B361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28742E" w:rsidRDefault="0028742E" w:rsidP="002251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</w:tcPr>
          <w:p w:rsidR="0028742E" w:rsidRPr="00EB5808" w:rsidRDefault="0028742E" w:rsidP="008720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28742E" w:rsidRPr="00EB5808" w:rsidRDefault="0028742E" w:rsidP="008720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/>
          </w:tcPr>
          <w:p w:rsidR="0028742E" w:rsidRPr="00EB5808" w:rsidRDefault="0028742E" w:rsidP="008720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B5808" w:rsidRPr="00EB5808" w:rsidRDefault="00EB5808" w:rsidP="008720BB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B5808" w:rsidRPr="00EB5808" w:rsidSect="00A71A3B">
      <w:pgSz w:w="16838" w:h="11906" w:orient="landscape"/>
      <w:pgMar w:top="426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D48AA"/>
    <w:multiLevelType w:val="hybridMultilevel"/>
    <w:tmpl w:val="B4D01ECA"/>
    <w:lvl w:ilvl="0" w:tplc="506A6C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20BB"/>
    <w:rsid w:val="00083BD2"/>
    <w:rsid w:val="00121603"/>
    <w:rsid w:val="0016492F"/>
    <w:rsid w:val="002251EA"/>
    <w:rsid w:val="0028742E"/>
    <w:rsid w:val="002F5BF7"/>
    <w:rsid w:val="003F70DF"/>
    <w:rsid w:val="004A65E2"/>
    <w:rsid w:val="005162DE"/>
    <w:rsid w:val="007956DB"/>
    <w:rsid w:val="008720BB"/>
    <w:rsid w:val="00907316"/>
    <w:rsid w:val="00A71A3B"/>
    <w:rsid w:val="00A72970"/>
    <w:rsid w:val="00CB10CE"/>
    <w:rsid w:val="00E8683C"/>
    <w:rsid w:val="00EB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0BB"/>
    <w:rPr>
      <w:color w:val="0000FF"/>
      <w:u w:val="single"/>
    </w:rPr>
  </w:style>
  <w:style w:type="paragraph" w:styleId="a4">
    <w:name w:val="No Spacing"/>
    <w:uiPriority w:val="1"/>
    <w:qFormat/>
    <w:rsid w:val="008720BB"/>
    <w:pPr>
      <w:spacing w:after="0" w:line="240" w:lineRule="auto"/>
    </w:pPr>
  </w:style>
  <w:style w:type="table" w:styleId="a5">
    <w:name w:val="Table Grid"/>
    <w:basedOn w:val="a1"/>
    <w:uiPriority w:val="59"/>
    <w:rsid w:val="00EB5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0A53D-88E2-4749-8713-2591CD3A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3</cp:revision>
  <cp:lastPrinted>2022-01-06T09:12:00Z</cp:lastPrinted>
  <dcterms:created xsi:type="dcterms:W3CDTF">2022-01-04T07:48:00Z</dcterms:created>
  <dcterms:modified xsi:type="dcterms:W3CDTF">2022-01-10T09:09:00Z</dcterms:modified>
</cp:coreProperties>
</file>